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E7E6" w14:textId="2644BC69" w:rsidR="003642FB" w:rsidRPr="00421E3B" w:rsidRDefault="00421E3B" w:rsidP="00421E3B">
      <w:pPr>
        <w:jc w:val="center"/>
        <w:rPr>
          <w:rFonts w:ascii="黑体" w:eastAsia="黑体" w:hAnsi="黑体"/>
          <w:b/>
          <w:bCs/>
          <w:sz w:val="40"/>
          <w:szCs w:val="44"/>
        </w:rPr>
      </w:pPr>
      <w:r w:rsidRPr="00421E3B">
        <w:rPr>
          <w:rFonts w:ascii="黑体" w:eastAsia="黑体" w:hAnsi="黑体" w:hint="eastAsia"/>
          <w:b/>
          <w:bCs/>
          <w:sz w:val="40"/>
          <w:szCs w:val="44"/>
        </w:rPr>
        <w:t>计算机学院、网络空间安全学院</w:t>
      </w:r>
      <w:r w:rsidRPr="00421E3B">
        <w:rPr>
          <w:rFonts w:ascii="黑体" w:eastAsia="黑体" w:hAnsi="黑体" w:hint="eastAsia"/>
          <w:b/>
          <w:bCs/>
          <w:sz w:val="40"/>
          <w:szCs w:val="44"/>
        </w:rPr>
        <w:t>考研专用自习教室使用管理办法</w:t>
      </w:r>
    </w:p>
    <w:p w14:paraId="3BFB8E15" w14:textId="17099433"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为改善考研学生学习条件，学校特建设</w:t>
      </w:r>
      <w:r w:rsidRPr="00421E3B">
        <w:rPr>
          <w:rFonts w:ascii="宋体" w:eastAsia="宋体" w:hAnsi="宋体" w:hint="eastAsia"/>
          <w:sz w:val="28"/>
          <w:szCs w:val="32"/>
        </w:rPr>
        <w:t>一</w:t>
      </w:r>
      <w:r w:rsidRPr="00421E3B">
        <w:rPr>
          <w:rFonts w:ascii="宋体" w:eastAsia="宋体" w:hAnsi="宋体"/>
          <w:sz w:val="28"/>
          <w:szCs w:val="32"/>
        </w:rPr>
        <w:t>定数量的学生</w:t>
      </w:r>
      <w:r w:rsidRPr="00421E3B">
        <w:rPr>
          <w:rFonts w:ascii="宋体" w:eastAsia="宋体" w:hAnsi="宋体" w:hint="eastAsia"/>
          <w:sz w:val="28"/>
          <w:szCs w:val="32"/>
        </w:rPr>
        <w:t>考研专用自习</w:t>
      </w:r>
      <w:r w:rsidRPr="00421E3B">
        <w:rPr>
          <w:rFonts w:ascii="宋体" w:eastAsia="宋体" w:hAnsi="宋体" w:hint="eastAsia"/>
          <w:sz w:val="28"/>
          <w:szCs w:val="32"/>
        </w:rPr>
        <w:t>教室（</w:t>
      </w:r>
      <w:r w:rsidRPr="00421E3B">
        <w:rPr>
          <w:rFonts w:ascii="宋体" w:eastAsia="宋体" w:hAnsi="宋体" w:hint="eastAsia"/>
          <w:sz w:val="28"/>
          <w:szCs w:val="32"/>
        </w:rPr>
        <w:t>以下简称“考研教室”</w:t>
      </w:r>
      <w:r w:rsidRPr="00421E3B">
        <w:rPr>
          <w:rFonts w:ascii="宋体" w:eastAsia="宋体" w:hAnsi="宋体"/>
          <w:sz w:val="28"/>
          <w:szCs w:val="32"/>
        </w:rPr>
        <w:t>)。为规范我校考研教室管理，保证教室资源真正用于考研学生，营造良好的考研氛围，促进学风建设，特制订本办法</w:t>
      </w:r>
      <w:r>
        <w:rPr>
          <w:rFonts w:ascii="宋体" w:eastAsia="宋体" w:hAnsi="宋体" w:hint="eastAsia"/>
          <w:sz w:val="28"/>
          <w:szCs w:val="32"/>
        </w:rPr>
        <w:t>。</w:t>
      </w:r>
    </w:p>
    <w:p w14:paraId="1766C64A" w14:textId="1707A2F3" w:rsidR="00421E3B" w:rsidRPr="00D9208A" w:rsidRDefault="00421E3B" w:rsidP="00CF5E38">
      <w:pPr>
        <w:rPr>
          <w:rFonts w:ascii="黑体" w:eastAsia="黑体" w:hAnsi="黑体"/>
          <w:sz w:val="28"/>
          <w:szCs w:val="32"/>
        </w:rPr>
      </w:pPr>
      <w:r w:rsidRPr="00D9208A">
        <w:rPr>
          <w:rFonts w:ascii="黑体" w:eastAsia="黑体" w:hAnsi="黑体" w:hint="eastAsia"/>
          <w:sz w:val="28"/>
          <w:szCs w:val="32"/>
        </w:rPr>
        <w:t>一、总则</w:t>
      </w:r>
    </w:p>
    <w:p w14:paraId="5B188218" w14:textId="5BCDEA6B"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考研教室是学</w:t>
      </w:r>
      <w:r>
        <w:rPr>
          <w:rFonts w:ascii="宋体" w:eastAsia="宋体" w:hAnsi="宋体" w:hint="eastAsia"/>
          <w:sz w:val="28"/>
          <w:szCs w:val="32"/>
        </w:rPr>
        <w:t>院</w:t>
      </w:r>
      <w:r w:rsidRPr="00421E3B">
        <w:rPr>
          <w:rFonts w:ascii="宋体" w:eastAsia="宋体" w:hAnsi="宋体" w:hint="eastAsia"/>
          <w:sz w:val="28"/>
          <w:szCs w:val="32"/>
        </w:rPr>
        <w:t>在教学楼所开辟的专门用于考研学生备考学习的教室，非考研学生请自觉到其他教室学习。</w:t>
      </w:r>
    </w:p>
    <w:p w14:paraId="6F30A552" w14:textId="40560262" w:rsidR="00421E3B" w:rsidRDefault="00421E3B" w:rsidP="00CF5E38">
      <w:pPr>
        <w:ind w:firstLineChars="200" w:firstLine="560"/>
        <w:rPr>
          <w:rFonts w:ascii="宋体" w:eastAsia="宋体" w:hAnsi="宋体"/>
          <w:sz w:val="28"/>
          <w:szCs w:val="32"/>
        </w:rPr>
      </w:pPr>
      <w:r w:rsidRPr="00421E3B">
        <w:rPr>
          <w:rFonts w:ascii="宋体" w:eastAsia="宋体" w:hAnsi="宋体" w:hint="eastAsia"/>
          <w:sz w:val="28"/>
          <w:szCs w:val="32"/>
        </w:rPr>
        <w:t>为满足考研学生的自习需求，学</w:t>
      </w:r>
      <w:r>
        <w:rPr>
          <w:rFonts w:ascii="宋体" w:eastAsia="宋体" w:hAnsi="宋体" w:hint="eastAsia"/>
          <w:sz w:val="28"/>
          <w:szCs w:val="32"/>
        </w:rPr>
        <w:t>院根据</w:t>
      </w:r>
      <w:r w:rsidRPr="00421E3B">
        <w:rPr>
          <w:rFonts w:ascii="宋体" w:eastAsia="宋体" w:hAnsi="宋体" w:hint="eastAsia"/>
          <w:sz w:val="28"/>
          <w:szCs w:val="32"/>
        </w:rPr>
        <w:t>确定报考研究生的学生数量，在考研教室内安排一个相对固定的考研学习专用座位（以下简称“考研座位”</w:t>
      </w:r>
      <w:r w:rsidRPr="00421E3B">
        <w:rPr>
          <w:rFonts w:ascii="宋体" w:eastAsia="宋体" w:hAnsi="宋体"/>
          <w:sz w:val="28"/>
          <w:szCs w:val="32"/>
        </w:rPr>
        <w:t>)。</w:t>
      </w:r>
    </w:p>
    <w:p w14:paraId="0CBAE91D" w14:textId="02BBC415" w:rsidR="009C34F0" w:rsidRDefault="009C34F0" w:rsidP="00CF5E38">
      <w:pPr>
        <w:ind w:firstLineChars="200" w:firstLine="560"/>
        <w:rPr>
          <w:rFonts w:ascii="宋体" w:eastAsia="宋体" w:hAnsi="宋体"/>
          <w:sz w:val="28"/>
          <w:szCs w:val="32"/>
        </w:rPr>
      </w:pPr>
      <w:r w:rsidRPr="009C34F0">
        <w:rPr>
          <w:rFonts w:ascii="宋体" w:eastAsia="宋体" w:hAnsi="宋体" w:hint="eastAsia"/>
          <w:sz w:val="28"/>
          <w:szCs w:val="32"/>
        </w:rPr>
        <w:t>考研教室由</w:t>
      </w:r>
      <w:r>
        <w:rPr>
          <w:rFonts w:ascii="宋体" w:eastAsia="宋体" w:hAnsi="宋体" w:hint="eastAsia"/>
          <w:sz w:val="28"/>
          <w:szCs w:val="32"/>
        </w:rPr>
        <w:t>学校</w:t>
      </w:r>
      <w:r w:rsidRPr="009C34F0">
        <w:rPr>
          <w:rFonts w:ascii="宋体" w:eastAsia="宋体" w:hAnsi="宋体" w:hint="eastAsia"/>
          <w:sz w:val="28"/>
          <w:szCs w:val="32"/>
        </w:rPr>
        <w:t>教务处根据教学工作安排及参加研究生入学考试的学生数量确定具体的教室</w:t>
      </w:r>
      <w:r>
        <w:rPr>
          <w:rFonts w:ascii="宋体" w:eastAsia="宋体" w:hAnsi="宋体" w:hint="eastAsia"/>
          <w:sz w:val="28"/>
          <w:szCs w:val="32"/>
        </w:rPr>
        <w:t>；学院</w:t>
      </w:r>
      <w:r w:rsidRPr="009C34F0">
        <w:rPr>
          <w:rFonts w:ascii="宋体" w:eastAsia="宋体" w:hAnsi="宋体"/>
          <w:sz w:val="28"/>
          <w:szCs w:val="32"/>
        </w:rPr>
        <w:t>学生工作处负责考研教室的统筹管理，督查考研教室作用发挥情况</w:t>
      </w:r>
      <w:r>
        <w:rPr>
          <w:rFonts w:ascii="宋体" w:eastAsia="宋体" w:hAnsi="宋体" w:hint="eastAsia"/>
          <w:sz w:val="28"/>
          <w:szCs w:val="32"/>
        </w:rPr>
        <w:t>。</w:t>
      </w:r>
    </w:p>
    <w:p w14:paraId="008FEFF8" w14:textId="61FAAB70" w:rsidR="006E5EDC" w:rsidRPr="00D9208A" w:rsidRDefault="006E5EDC" w:rsidP="00CF5E38">
      <w:pPr>
        <w:rPr>
          <w:rFonts w:ascii="黑体" w:eastAsia="黑体" w:hAnsi="黑体"/>
          <w:sz w:val="28"/>
          <w:szCs w:val="32"/>
        </w:rPr>
      </w:pPr>
      <w:r w:rsidRPr="00D9208A">
        <w:rPr>
          <w:rFonts w:ascii="黑体" w:eastAsia="黑体" w:hAnsi="黑体" w:hint="eastAsia"/>
          <w:sz w:val="28"/>
          <w:szCs w:val="32"/>
        </w:rPr>
        <w:t>二、考研教室座位的申请与使用</w:t>
      </w:r>
    </w:p>
    <w:p w14:paraId="35712F90" w14:textId="7905FF3F" w:rsidR="002C58E5" w:rsidRDefault="002C58E5" w:rsidP="00CF5E38">
      <w:pPr>
        <w:ind w:right="561"/>
        <w:rPr>
          <w:rFonts w:ascii="宋体" w:eastAsia="宋体" w:hAnsi="宋体"/>
          <w:sz w:val="28"/>
          <w:szCs w:val="32"/>
        </w:rPr>
      </w:pPr>
      <w:r>
        <w:rPr>
          <w:rFonts w:ascii="宋体" w:eastAsia="宋体" w:hAnsi="宋体"/>
          <w:sz w:val="28"/>
          <w:szCs w:val="32"/>
        </w:rPr>
        <w:t>1</w:t>
      </w:r>
      <w:r w:rsidRPr="002C58E5">
        <w:rPr>
          <w:rFonts w:ascii="宋体" w:eastAsia="宋体" w:hAnsi="宋体"/>
          <w:sz w:val="28"/>
          <w:szCs w:val="32"/>
        </w:rPr>
        <w:t>．每年</w:t>
      </w:r>
      <w:r>
        <w:rPr>
          <w:rFonts w:ascii="宋体" w:eastAsia="宋体" w:hAnsi="宋体"/>
          <w:sz w:val="28"/>
          <w:szCs w:val="32"/>
        </w:rPr>
        <w:t>5</w:t>
      </w:r>
      <w:r w:rsidRPr="002C58E5">
        <w:rPr>
          <w:rFonts w:ascii="宋体" w:eastAsia="宋体" w:hAnsi="宋体"/>
          <w:sz w:val="28"/>
          <w:szCs w:val="32"/>
        </w:rPr>
        <w:t>月，拟申请考研教室学习座位的考研学生，填写《</w:t>
      </w:r>
      <w:r w:rsidRPr="002C58E5">
        <w:rPr>
          <w:rFonts w:ascii="宋体" w:eastAsia="宋体" w:hAnsi="宋体" w:cs="仿宋" w:hint="eastAsia"/>
          <w:bCs/>
          <w:sz w:val="28"/>
          <w:szCs w:val="28"/>
        </w:rPr>
        <w:t>计算机学院、网络空间安全学院考研教室学习座位申请表</w:t>
      </w:r>
      <w:r w:rsidRPr="002C58E5">
        <w:rPr>
          <w:rFonts w:ascii="宋体" w:eastAsia="宋体" w:hAnsi="宋体"/>
          <w:sz w:val="28"/>
          <w:szCs w:val="32"/>
        </w:rPr>
        <w:t>》，提交至</w:t>
      </w:r>
      <w:r>
        <w:rPr>
          <w:rFonts w:ascii="宋体" w:eastAsia="宋体" w:hAnsi="宋体" w:hint="eastAsia"/>
          <w:sz w:val="28"/>
          <w:szCs w:val="32"/>
        </w:rPr>
        <w:t>学院学生会</w:t>
      </w:r>
      <w:r w:rsidRPr="002C58E5">
        <w:rPr>
          <w:rFonts w:ascii="宋体" w:eastAsia="宋体" w:hAnsi="宋体"/>
          <w:sz w:val="28"/>
          <w:szCs w:val="32"/>
        </w:rPr>
        <w:t>。学生会受理学生的申请后，进行资格审核。</w:t>
      </w:r>
    </w:p>
    <w:p w14:paraId="7735734B" w14:textId="28A9FE08" w:rsidR="002C58E5" w:rsidRDefault="002C58E5" w:rsidP="00CF5E38">
      <w:pPr>
        <w:ind w:right="561"/>
        <w:rPr>
          <w:rFonts w:ascii="宋体" w:eastAsia="宋体" w:hAnsi="宋体"/>
          <w:sz w:val="28"/>
          <w:szCs w:val="32"/>
        </w:rPr>
      </w:pPr>
      <w:r>
        <w:rPr>
          <w:rFonts w:ascii="宋体" w:eastAsia="宋体" w:hAnsi="宋体"/>
          <w:sz w:val="28"/>
          <w:szCs w:val="32"/>
        </w:rPr>
        <w:t>2</w:t>
      </w:r>
      <w:r w:rsidRPr="002C58E5">
        <w:rPr>
          <w:rFonts w:ascii="宋体" w:eastAsia="宋体" w:hAnsi="宋体"/>
          <w:sz w:val="28"/>
          <w:szCs w:val="32"/>
        </w:rPr>
        <w:t>．因考研教室座位数量有限，根据当年学生的申请情况，采用电脑摇号的方式，确定考研座位的使用学生名单。电脑摇号</w:t>
      </w:r>
      <w:r>
        <w:rPr>
          <w:rFonts w:ascii="宋体" w:eastAsia="宋体" w:hAnsi="宋体" w:hint="eastAsia"/>
          <w:sz w:val="28"/>
          <w:szCs w:val="32"/>
        </w:rPr>
        <w:t>由</w:t>
      </w:r>
      <w:r w:rsidRPr="002C58E5">
        <w:rPr>
          <w:rFonts w:ascii="宋体" w:eastAsia="宋体" w:hAnsi="宋体"/>
          <w:sz w:val="28"/>
          <w:szCs w:val="32"/>
        </w:rPr>
        <w:t>学生会学习部具体实施，</w:t>
      </w:r>
      <w:r>
        <w:rPr>
          <w:rFonts w:ascii="宋体" w:eastAsia="宋体" w:hAnsi="宋体" w:hint="eastAsia"/>
          <w:sz w:val="28"/>
          <w:szCs w:val="32"/>
        </w:rPr>
        <w:t>学院辅导员老师</w:t>
      </w:r>
      <w:r w:rsidRPr="002C58E5">
        <w:rPr>
          <w:rFonts w:ascii="宋体" w:eastAsia="宋体" w:hAnsi="宋体"/>
          <w:sz w:val="28"/>
          <w:szCs w:val="32"/>
        </w:rPr>
        <w:t>及普通学生代表全程监督。</w:t>
      </w:r>
    </w:p>
    <w:p w14:paraId="726C7930" w14:textId="48E30082" w:rsidR="002C58E5" w:rsidRDefault="002C58E5" w:rsidP="00CF5E38">
      <w:pPr>
        <w:ind w:right="561"/>
        <w:rPr>
          <w:rFonts w:ascii="宋体" w:eastAsia="宋体" w:hAnsi="宋体"/>
          <w:sz w:val="28"/>
          <w:szCs w:val="32"/>
        </w:rPr>
      </w:pPr>
      <w:r>
        <w:rPr>
          <w:rFonts w:ascii="宋体" w:eastAsia="宋体" w:hAnsi="宋体"/>
          <w:sz w:val="28"/>
          <w:szCs w:val="32"/>
        </w:rPr>
        <w:lastRenderedPageBreak/>
        <w:t>3</w:t>
      </w:r>
      <w:r w:rsidRPr="002C58E5">
        <w:rPr>
          <w:rFonts w:ascii="宋体" w:eastAsia="宋体" w:hAnsi="宋体"/>
          <w:sz w:val="28"/>
          <w:szCs w:val="32"/>
        </w:rPr>
        <w:t>．考研教室的考研座位一旦确定后，仅限取得使用资格的学生本人使用，不得转让、出租、出售或长期空置(连续超过三天或一个月中累计超过七天），一经发现，即取消使用资格，并</w:t>
      </w:r>
      <w:r w:rsidR="00FB2B4D">
        <w:rPr>
          <w:rFonts w:ascii="宋体" w:eastAsia="宋体" w:hAnsi="宋体" w:hint="eastAsia"/>
          <w:sz w:val="28"/>
          <w:szCs w:val="32"/>
        </w:rPr>
        <w:t>重新确定</w:t>
      </w:r>
      <w:r w:rsidRPr="002C58E5">
        <w:rPr>
          <w:rFonts w:ascii="宋体" w:eastAsia="宋体" w:hAnsi="宋体"/>
          <w:sz w:val="28"/>
          <w:szCs w:val="32"/>
        </w:rPr>
        <w:t>递补使用学生名单。</w:t>
      </w:r>
    </w:p>
    <w:p w14:paraId="16AC7C10" w14:textId="1FA17A59" w:rsidR="00FB2B4D" w:rsidRPr="00D9208A" w:rsidRDefault="00FB2B4D" w:rsidP="00CF5E38">
      <w:pPr>
        <w:ind w:right="561"/>
        <w:rPr>
          <w:rFonts w:ascii="黑体" w:eastAsia="黑体" w:hAnsi="黑体"/>
          <w:sz w:val="28"/>
          <w:szCs w:val="32"/>
        </w:rPr>
      </w:pPr>
      <w:r w:rsidRPr="00D9208A">
        <w:rPr>
          <w:rFonts w:ascii="黑体" w:eastAsia="黑体" w:hAnsi="黑体" w:hint="eastAsia"/>
          <w:sz w:val="28"/>
          <w:szCs w:val="32"/>
        </w:rPr>
        <w:t>三、考研教室的管理</w:t>
      </w:r>
    </w:p>
    <w:p w14:paraId="6627CAF8" w14:textId="23F8B37D" w:rsidR="00FB2B4D" w:rsidRDefault="00FB2B4D" w:rsidP="00CF5E38">
      <w:pPr>
        <w:ind w:right="561"/>
        <w:rPr>
          <w:rFonts w:ascii="宋体" w:eastAsia="宋体" w:hAnsi="宋体"/>
          <w:sz w:val="28"/>
          <w:szCs w:val="32"/>
        </w:rPr>
      </w:pPr>
      <w:r w:rsidRPr="00FB2B4D">
        <w:rPr>
          <w:rFonts w:ascii="宋体" w:eastAsia="宋体" w:hAnsi="宋体"/>
          <w:sz w:val="28"/>
          <w:szCs w:val="32"/>
        </w:rPr>
        <w:t>1．考研教室面向全体考研学生，在考研教室内学习的学生应自觉维护室内秩序，保持考研教室内清洁卫生、安静有序，爱护公共设施，严禁以下行为:</w:t>
      </w:r>
    </w:p>
    <w:p w14:paraId="0BD4438A" w14:textId="315E656B" w:rsidR="00FB2B4D" w:rsidRDefault="006E6EEC" w:rsidP="00CF5E38">
      <w:pPr>
        <w:ind w:right="561"/>
        <w:rPr>
          <w:rFonts w:ascii="宋体" w:eastAsia="宋体" w:hAnsi="宋体"/>
          <w:sz w:val="28"/>
          <w:szCs w:val="32"/>
        </w:rPr>
      </w:pPr>
      <w:r>
        <w:rPr>
          <w:rFonts w:ascii="宋体" w:eastAsia="宋体" w:hAnsi="宋体" w:hint="eastAsia"/>
          <w:sz w:val="28"/>
          <w:szCs w:val="32"/>
        </w:rPr>
        <w:t>（1）</w:t>
      </w:r>
      <w:r w:rsidR="00FB2B4D" w:rsidRPr="00FB2B4D">
        <w:rPr>
          <w:rFonts w:ascii="宋体" w:eastAsia="宋体" w:hAnsi="宋体"/>
          <w:sz w:val="28"/>
          <w:szCs w:val="32"/>
        </w:rPr>
        <w:t>严禁在教室内就餐、食用零食，</w:t>
      </w:r>
      <w:r w:rsidR="00FB2B4D" w:rsidRPr="00FB2B4D">
        <w:rPr>
          <w:rFonts w:ascii="宋体" w:eastAsia="宋体" w:hAnsi="宋体" w:hint="eastAsia"/>
          <w:sz w:val="28"/>
          <w:szCs w:val="32"/>
        </w:rPr>
        <w:t>严禁携带外卖食品等气味过浓的食物进入考研教室</w:t>
      </w:r>
      <w:r w:rsidR="00FB2B4D" w:rsidRPr="00FB2B4D">
        <w:rPr>
          <w:rFonts w:ascii="宋体" w:eastAsia="宋体" w:hAnsi="宋体"/>
          <w:sz w:val="28"/>
          <w:szCs w:val="32"/>
        </w:rPr>
        <w:t>;</w:t>
      </w:r>
    </w:p>
    <w:p w14:paraId="7DF57C60" w14:textId="1DEF5A5F" w:rsidR="00FB2B4D" w:rsidRDefault="006E6EEC" w:rsidP="00CF5E38">
      <w:pPr>
        <w:ind w:right="561"/>
        <w:rPr>
          <w:rFonts w:ascii="宋体" w:eastAsia="宋体" w:hAnsi="宋体"/>
          <w:sz w:val="28"/>
          <w:szCs w:val="32"/>
        </w:rPr>
      </w:pPr>
      <w:r>
        <w:rPr>
          <w:rFonts w:ascii="宋体" w:eastAsia="宋体" w:hAnsi="宋体" w:hint="eastAsia"/>
          <w:sz w:val="28"/>
          <w:szCs w:val="32"/>
        </w:rPr>
        <w:t>（2）</w:t>
      </w:r>
      <w:r w:rsidR="00FB2B4D" w:rsidRPr="00FB2B4D">
        <w:rPr>
          <w:rFonts w:ascii="宋体" w:eastAsia="宋体" w:hAnsi="宋体"/>
          <w:sz w:val="28"/>
          <w:szCs w:val="32"/>
        </w:rPr>
        <w:t>严禁在教室内吸烟、随地吐痰、</w:t>
      </w:r>
      <w:r w:rsidR="00FB2B4D" w:rsidRPr="00FB2B4D">
        <w:rPr>
          <w:rFonts w:ascii="宋体" w:eastAsia="宋体" w:hAnsi="宋体" w:hint="eastAsia"/>
          <w:sz w:val="28"/>
          <w:szCs w:val="32"/>
        </w:rPr>
        <w:t>乱扔杂物垃圾等不文明</w:t>
      </w:r>
      <w:r w:rsidR="00FB2B4D">
        <w:rPr>
          <w:rFonts w:ascii="宋体" w:eastAsia="宋体" w:hAnsi="宋体" w:hint="eastAsia"/>
          <w:sz w:val="28"/>
          <w:szCs w:val="32"/>
        </w:rPr>
        <w:t>行</w:t>
      </w:r>
      <w:r w:rsidR="00FB2B4D" w:rsidRPr="00FB2B4D">
        <w:rPr>
          <w:rFonts w:ascii="宋体" w:eastAsia="宋体" w:hAnsi="宋体" w:hint="eastAsia"/>
          <w:sz w:val="28"/>
          <w:szCs w:val="32"/>
        </w:rPr>
        <w:t>为</w:t>
      </w:r>
      <w:r w:rsidR="00FB2B4D" w:rsidRPr="00FB2B4D">
        <w:rPr>
          <w:rFonts w:ascii="宋体" w:eastAsia="宋体" w:hAnsi="宋体"/>
          <w:sz w:val="28"/>
          <w:szCs w:val="32"/>
        </w:rPr>
        <w:t>;</w:t>
      </w:r>
    </w:p>
    <w:p w14:paraId="0894E475" w14:textId="3D21D48A" w:rsidR="00FB2B4D" w:rsidRDefault="006E6EEC" w:rsidP="00CF5E38">
      <w:pPr>
        <w:ind w:right="561"/>
        <w:rPr>
          <w:rFonts w:ascii="宋体" w:eastAsia="宋体" w:hAnsi="宋体"/>
          <w:sz w:val="28"/>
          <w:szCs w:val="32"/>
        </w:rPr>
      </w:pPr>
      <w:r>
        <w:rPr>
          <w:rFonts w:ascii="宋体" w:eastAsia="宋体" w:hAnsi="宋体" w:hint="eastAsia"/>
          <w:sz w:val="28"/>
          <w:szCs w:val="32"/>
        </w:rPr>
        <w:t>（3）</w:t>
      </w:r>
      <w:r w:rsidR="00FB2B4D" w:rsidRPr="00FB2B4D">
        <w:rPr>
          <w:rFonts w:ascii="宋体" w:eastAsia="宋体" w:hAnsi="宋体"/>
          <w:sz w:val="28"/>
          <w:szCs w:val="32"/>
        </w:rPr>
        <w:t>严禁在教室内大声喧哗、朗读、外放音响设备、嬉笑聊天等不文明行为;</w:t>
      </w:r>
    </w:p>
    <w:p w14:paraId="66D2432D" w14:textId="090D58CF" w:rsidR="00FB2B4D" w:rsidRDefault="006E6EEC" w:rsidP="00CF5E38">
      <w:pPr>
        <w:ind w:right="561"/>
        <w:rPr>
          <w:rFonts w:ascii="宋体" w:eastAsia="宋体" w:hAnsi="宋体"/>
          <w:sz w:val="28"/>
          <w:szCs w:val="32"/>
        </w:rPr>
      </w:pPr>
      <w:r>
        <w:rPr>
          <w:rFonts w:ascii="宋体" w:eastAsia="宋体" w:hAnsi="宋体" w:hint="eastAsia"/>
          <w:sz w:val="28"/>
          <w:szCs w:val="32"/>
        </w:rPr>
        <w:t>（4）</w:t>
      </w:r>
      <w:r w:rsidR="00FB2B4D" w:rsidRPr="00FB2B4D">
        <w:rPr>
          <w:rFonts w:ascii="宋体" w:eastAsia="宋体" w:hAnsi="宋体"/>
          <w:sz w:val="28"/>
          <w:szCs w:val="32"/>
        </w:rPr>
        <w:t>严禁在教室内使用大功率电器、私接电线插座等违规行为;</w:t>
      </w:r>
    </w:p>
    <w:p w14:paraId="79A06B8F" w14:textId="54F17E3E" w:rsidR="00F9073F" w:rsidRDefault="006E6EEC" w:rsidP="00CF5E38">
      <w:pPr>
        <w:ind w:right="561"/>
        <w:rPr>
          <w:rFonts w:ascii="宋体" w:eastAsia="宋体" w:hAnsi="宋体"/>
          <w:sz w:val="28"/>
          <w:szCs w:val="32"/>
        </w:rPr>
      </w:pPr>
      <w:r>
        <w:rPr>
          <w:rFonts w:ascii="宋体" w:eastAsia="宋体" w:hAnsi="宋体" w:hint="eastAsia"/>
          <w:sz w:val="28"/>
          <w:szCs w:val="32"/>
        </w:rPr>
        <w:t>（5）</w:t>
      </w:r>
      <w:r w:rsidR="00F9073F" w:rsidRPr="00F9073F">
        <w:rPr>
          <w:rFonts w:ascii="宋体" w:eastAsia="宋体" w:hAnsi="宋体"/>
          <w:sz w:val="28"/>
          <w:szCs w:val="32"/>
        </w:rPr>
        <w:t>严禁乱刻乱画以及对墙壁、桌椅、</w:t>
      </w:r>
      <w:r w:rsidR="00F9073F" w:rsidRPr="00F9073F">
        <w:rPr>
          <w:rFonts w:ascii="宋体" w:eastAsia="宋体" w:hAnsi="宋体" w:hint="eastAsia"/>
          <w:sz w:val="28"/>
          <w:szCs w:val="32"/>
        </w:rPr>
        <w:t>黑板等公物的破坏行为</w:t>
      </w:r>
      <w:r w:rsidR="00F9073F" w:rsidRPr="00F9073F">
        <w:rPr>
          <w:rFonts w:ascii="宋体" w:eastAsia="宋体" w:hAnsi="宋体"/>
          <w:sz w:val="28"/>
          <w:szCs w:val="32"/>
        </w:rPr>
        <w:t>;</w:t>
      </w:r>
    </w:p>
    <w:p w14:paraId="4555559E" w14:textId="4BD9BD34" w:rsidR="00F9073F" w:rsidRDefault="00D9208A" w:rsidP="00CF5E38">
      <w:pPr>
        <w:ind w:right="561"/>
        <w:rPr>
          <w:rFonts w:ascii="宋体" w:eastAsia="宋体" w:hAnsi="宋体"/>
          <w:sz w:val="28"/>
          <w:szCs w:val="32"/>
        </w:rPr>
      </w:pPr>
      <w:r>
        <w:rPr>
          <w:rFonts w:ascii="宋体" w:eastAsia="宋体" w:hAnsi="宋体" w:hint="eastAsia"/>
          <w:sz w:val="28"/>
          <w:szCs w:val="32"/>
        </w:rPr>
        <w:t>（6）</w:t>
      </w:r>
      <w:r w:rsidR="00F9073F" w:rsidRPr="00F9073F">
        <w:rPr>
          <w:rFonts w:ascii="宋体" w:eastAsia="宋体" w:hAnsi="宋体"/>
          <w:sz w:val="28"/>
          <w:szCs w:val="32"/>
        </w:rPr>
        <w:t>考研教室内严禁一切与备考学习无关的行为。</w:t>
      </w:r>
    </w:p>
    <w:p w14:paraId="4990CA93" w14:textId="17AF9FB3" w:rsidR="00F9073F" w:rsidRDefault="00F9073F" w:rsidP="00CF5E38">
      <w:pPr>
        <w:ind w:right="561"/>
        <w:rPr>
          <w:rFonts w:ascii="宋体" w:eastAsia="宋体" w:hAnsi="宋体"/>
          <w:sz w:val="28"/>
          <w:szCs w:val="32"/>
        </w:rPr>
      </w:pPr>
      <w:r w:rsidRPr="00F9073F">
        <w:rPr>
          <w:rFonts w:ascii="宋体" w:eastAsia="宋体" w:hAnsi="宋体" w:hint="eastAsia"/>
          <w:sz w:val="28"/>
          <w:szCs w:val="32"/>
        </w:rPr>
        <w:t>如有违反上述规定，且经教育后仍不改正者，将取消其考研座位使用资格。</w:t>
      </w:r>
    </w:p>
    <w:p w14:paraId="777E5A52" w14:textId="58A91093" w:rsidR="00457DAA" w:rsidRDefault="00457DAA" w:rsidP="00CF5E38">
      <w:pPr>
        <w:ind w:right="561"/>
        <w:rPr>
          <w:rFonts w:ascii="宋体" w:eastAsia="宋体" w:hAnsi="宋体"/>
          <w:sz w:val="28"/>
          <w:szCs w:val="28"/>
        </w:rPr>
      </w:pPr>
      <w:r>
        <w:rPr>
          <w:rFonts w:ascii="宋体" w:eastAsia="宋体" w:hAnsi="宋体" w:hint="eastAsia"/>
          <w:sz w:val="28"/>
          <w:szCs w:val="32"/>
        </w:rPr>
        <w:t>2.院学生会将会安排学生工作者对考研教室进行定期考勤，统计</w:t>
      </w:r>
      <w:r w:rsidRPr="00457DAA">
        <w:rPr>
          <w:rFonts w:ascii="宋体" w:eastAsia="宋体" w:hAnsi="宋体" w:hint="eastAsia"/>
          <w:sz w:val="28"/>
          <w:szCs w:val="28"/>
        </w:rPr>
        <w:t>缺席名单，考勤</w:t>
      </w:r>
      <w:r>
        <w:rPr>
          <w:rFonts w:ascii="宋体" w:eastAsia="宋体" w:hAnsi="宋体" w:hint="eastAsia"/>
          <w:sz w:val="28"/>
          <w:szCs w:val="28"/>
        </w:rPr>
        <w:t>时间</w:t>
      </w:r>
      <w:r w:rsidRPr="00457DAA">
        <w:rPr>
          <w:rFonts w:ascii="宋体" w:eastAsia="宋体" w:hAnsi="宋体" w:hint="eastAsia"/>
          <w:sz w:val="28"/>
          <w:szCs w:val="28"/>
        </w:rPr>
        <w:t>方式具体如下：</w:t>
      </w:r>
    </w:p>
    <w:tbl>
      <w:tblPr>
        <w:tblStyle w:val="a3"/>
        <w:tblW w:w="0" w:type="auto"/>
        <w:tblLook w:val="04A0" w:firstRow="1" w:lastRow="0" w:firstColumn="1" w:lastColumn="0" w:noHBand="0" w:noVBand="1"/>
      </w:tblPr>
      <w:tblGrid>
        <w:gridCol w:w="4148"/>
        <w:gridCol w:w="4148"/>
      </w:tblGrid>
      <w:tr w:rsidR="00D9208A" w14:paraId="4BC45BA0" w14:textId="77777777" w:rsidTr="00D9208A">
        <w:trPr>
          <w:trHeight w:val="558"/>
        </w:trPr>
        <w:tc>
          <w:tcPr>
            <w:tcW w:w="4148" w:type="dxa"/>
          </w:tcPr>
          <w:p w14:paraId="428DA944" w14:textId="1482FA60" w:rsidR="00D9208A" w:rsidRPr="00D9208A" w:rsidRDefault="00D9208A" w:rsidP="00CF5E38">
            <w:pPr>
              <w:ind w:right="561"/>
              <w:rPr>
                <w:rFonts w:ascii="宋体" w:eastAsia="宋体" w:hAnsi="宋体" w:hint="eastAsia"/>
                <w:sz w:val="28"/>
                <w:szCs w:val="28"/>
              </w:rPr>
            </w:pPr>
            <w:r w:rsidRPr="00457DAA">
              <w:rPr>
                <w:rFonts w:ascii="宋体" w:eastAsia="宋体" w:hAnsi="宋体" w:hint="eastAsia"/>
                <w:sz w:val="28"/>
                <w:szCs w:val="28"/>
              </w:rPr>
              <w:t>单周</w:t>
            </w:r>
          </w:p>
        </w:tc>
        <w:tc>
          <w:tcPr>
            <w:tcW w:w="4148" w:type="dxa"/>
          </w:tcPr>
          <w:p w14:paraId="4FA36E1E" w14:textId="2AA8AF76" w:rsidR="00D9208A" w:rsidRDefault="00D9208A" w:rsidP="00CF5E38">
            <w:pPr>
              <w:ind w:right="561"/>
              <w:rPr>
                <w:rFonts w:ascii="宋体" w:eastAsia="宋体" w:hAnsi="宋体" w:hint="eastAsia"/>
                <w:sz w:val="28"/>
                <w:szCs w:val="28"/>
              </w:rPr>
            </w:pPr>
            <w:r w:rsidRPr="00457DAA">
              <w:rPr>
                <w:rFonts w:ascii="宋体" w:eastAsia="宋体" w:hAnsi="宋体" w:hint="eastAsia"/>
                <w:sz w:val="28"/>
                <w:szCs w:val="28"/>
              </w:rPr>
              <w:t xml:space="preserve">周一、周三、周五 </w:t>
            </w:r>
            <w:r w:rsidRPr="00457DAA">
              <w:rPr>
                <w:rFonts w:ascii="宋体" w:eastAsia="宋体" w:hAnsi="宋体"/>
                <w:sz w:val="28"/>
                <w:szCs w:val="28"/>
              </w:rPr>
              <w:t>19</w:t>
            </w:r>
            <w:r w:rsidRPr="00457DAA">
              <w:rPr>
                <w:rFonts w:ascii="宋体" w:eastAsia="宋体" w:hAnsi="宋体" w:hint="eastAsia"/>
                <w:sz w:val="28"/>
                <w:szCs w:val="28"/>
              </w:rPr>
              <w:t>:</w:t>
            </w:r>
            <w:r w:rsidRPr="00457DAA">
              <w:rPr>
                <w:rFonts w:ascii="宋体" w:eastAsia="宋体" w:hAnsi="宋体"/>
                <w:sz w:val="28"/>
                <w:szCs w:val="28"/>
              </w:rPr>
              <w:t>00</w:t>
            </w:r>
          </w:p>
        </w:tc>
      </w:tr>
      <w:tr w:rsidR="00D9208A" w14:paraId="2793502B" w14:textId="77777777" w:rsidTr="00D9208A">
        <w:trPr>
          <w:trHeight w:val="317"/>
        </w:trPr>
        <w:tc>
          <w:tcPr>
            <w:tcW w:w="4148" w:type="dxa"/>
          </w:tcPr>
          <w:p w14:paraId="46FBE416" w14:textId="6A9C0406" w:rsidR="00D9208A" w:rsidRDefault="00D9208A" w:rsidP="00CF5E38">
            <w:pPr>
              <w:ind w:right="561"/>
              <w:rPr>
                <w:rFonts w:ascii="宋体" w:eastAsia="宋体" w:hAnsi="宋体" w:hint="eastAsia"/>
                <w:sz w:val="28"/>
                <w:szCs w:val="28"/>
              </w:rPr>
            </w:pPr>
            <w:r w:rsidRPr="00457DAA">
              <w:rPr>
                <w:rFonts w:ascii="宋体" w:eastAsia="宋体" w:hAnsi="宋体" w:hint="eastAsia"/>
                <w:sz w:val="28"/>
                <w:szCs w:val="28"/>
              </w:rPr>
              <w:lastRenderedPageBreak/>
              <w:t>双周</w:t>
            </w:r>
          </w:p>
        </w:tc>
        <w:tc>
          <w:tcPr>
            <w:tcW w:w="4148" w:type="dxa"/>
          </w:tcPr>
          <w:p w14:paraId="486A0D76" w14:textId="51CA17BA" w:rsidR="00D9208A" w:rsidRDefault="00D9208A" w:rsidP="00CF5E38">
            <w:pPr>
              <w:ind w:right="561"/>
              <w:rPr>
                <w:rFonts w:ascii="宋体" w:eastAsia="宋体" w:hAnsi="宋体" w:hint="eastAsia"/>
                <w:sz w:val="28"/>
                <w:szCs w:val="28"/>
              </w:rPr>
            </w:pPr>
            <w:r w:rsidRPr="00457DAA">
              <w:rPr>
                <w:rFonts w:ascii="宋体" w:eastAsia="宋体" w:hAnsi="宋体" w:hint="eastAsia"/>
                <w:sz w:val="28"/>
                <w:szCs w:val="28"/>
              </w:rPr>
              <w:t xml:space="preserve">周二、周四、周日 </w:t>
            </w:r>
            <w:r w:rsidRPr="00457DAA">
              <w:rPr>
                <w:rFonts w:ascii="宋体" w:eastAsia="宋体" w:hAnsi="宋体"/>
                <w:sz w:val="28"/>
                <w:szCs w:val="28"/>
              </w:rPr>
              <w:t>19</w:t>
            </w:r>
            <w:r w:rsidRPr="00457DAA">
              <w:rPr>
                <w:rFonts w:ascii="宋体" w:eastAsia="宋体" w:hAnsi="宋体" w:hint="eastAsia"/>
                <w:sz w:val="28"/>
                <w:szCs w:val="28"/>
              </w:rPr>
              <w:t>:0</w:t>
            </w:r>
            <w:r w:rsidRPr="00457DAA">
              <w:rPr>
                <w:rFonts w:ascii="宋体" w:eastAsia="宋体" w:hAnsi="宋体"/>
                <w:sz w:val="28"/>
                <w:szCs w:val="28"/>
              </w:rPr>
              <w:t>0</w:t>
            </w:r>
          </w:p>
        </w:tc>
      </w:tr>
    </w:tbl>
    <w:p w14:paraId="135ABF14" w14:textId="77777777" w:rsidR="00D9208A" w:rsidRPr="00457DAA" w:rsidRDefault="00D9208A" w:rsidP="00CF5E38">
      <w:pPr>
        <w:ind w:right="561"/>
        <w:rPr>
          <w:rFonts w:ascii="宋体" w:eastAsia="宋体" w:hAnsi="宋体" w:hint="eastAsia"/>
          <w:sz w:val="28"/>
          <w:szCs w:val="28"/>
        </w:rPr>
      </w:pPr>
    </w:p>
    <w:p w14:paraId="35C3CB1F" w14:textId="13291999" w:rsidR="00457DAA" w:rsidRDefault="00457DAA" w:rsidP="00CF5E38">
      <w:pPr>
        <w:ind w:right="561"/>
        <w:rPr>
          <w:rFonts w:ascii="宋体" w:eastAsia="宋体" w:hAnsi="宋体"/>
          <w:sz w:val="28"/>
          <w:szCs w:val="32"/>
        </w:rPr>
      </w:pPr>
      <w:r>
        <w:rPr>
          <w:rFonts w:ascii="宋体" w:eastAsia="宋体" w:hAnsi="宋体" w:hint="eastAsia"/>
          <w:sz w:val="28"/>
          <w:szCs w:val="32"/>
        </w:rPr>
        <w:t>考研座位长</w:t>
      </w:r>
      <w:r w:rsidRPr="002C58E5">
        <w:rPr>
          <w:rFonts w:ascii="宋体" w:eastAsia="宋体" w:hAnsi="宋体"/>
          <w:sz w:val="28"/>
          <w:szCs w:val="32"/>
        </w:rPr>
        <w:t>期空置(连续超过三天或一个月中累计超过七天），即</w:t>
      </w:r>
      <w:r>
        <w:rPr>
          <w:rFonts w:ascii="宋体" w:eastAsia="宋体" w:hAnsi="宋体" w:hint="eastAsia"/>
          <w:sz w:val="28"/>
          <w:szCs w:val="32"/>
        </w:rPr>
        <w:t>视作放弃</w:t>
      </w:r>
      <w:r w:rsidRPr="002C58E5">
        <w:rPr>
          <w:rFonts w:ascii="宋体" w:eastAsia="宋体" w:hAnsi="宋体"/>
          <w:sz w:val="28"/>
          <w:szCs w:val="32"/>
        </w:rPr>
        <w:t>使用资格，</w:t>
      </w:r>
      <w:r>
        <w:rPr>
          <w:rFonts w:ascii="宋体" w:eastAsia="宋体" w:hAnsi="宋体" w:hint="eastAsia"/>
          <w:sz w:val="28"/>
          <w:szCs w:val="32"/>
        </w:rPr>
        <w:t>学院将会</w:t>
      </w:r>
      <w:r>
        <w:rPr>
          <w:rFonts w:ascii="宋体" w:eastAsia="宋体" w:hAnsi="宋体" w:hint="eastAsia"/>
          <w:sz w:val="28"/>
          <w:szCs w:val="32"/>
        </w:rPr>
        <w:t>重新确定</w:t>
      </w:r>
      <w:r w:rsidRPr="002C58E5">
        <w:rPr>
          <w:rFonts w:ascii="宋体" w:eastAsia="宋体" w:hAnsi="宋体"/>
          <w:sz w:val="28"/>
          <w:szCs w:val="32"/>
        </w:rPr>
        <w:t>递补使用学生名单。</w:t>
      </w:r>
    </w:p>
    <w:p w14:paraId="4D748E88" w14:textId="52BB5966" w:rsidR="00457DAA" w:rsidRPr="00D9208A" w:rsidRDefault="00D9208A" w:rsidP="00CF5E38">
      <w:pPr>
        <w:ind w:right="561"/>
        <w:rPr>
          <w:rFonts w:ascii="黑体" w:eastAsia="黑体" w:hAnsi="黑体"/>
          <w:sz w:val="28"/>
          <w:szCs w:val="32"/>
        </w:rPr>
      </w:pPr>
      <w:r>
        <w:rPr>
          <w:rFonts w:ascii="黑体" w:eastAsia="黑体" w:hAnsi="黑体" w:hint="eastAsia"/>
          <w:sz w:val="28"/>
          <w:szCs w:val="32"/>
        </w:rPr>
        <w:t>四</w:t>
      </w:r>
      <w:r w:rsidR="00457DAA" w:rsidRPr="00D9208A">
        <w:rPr>
          <w:rFonts w:ascii="黑体" w:eastAsia="黑体" w:hAnsi="黑体" w:hint="eastAsia"/>
          <w:sz w:val="28"/>
          <w:szCs w:val="32"/>
        </w:rPr>
        <w:t>、附则</w:t>
      </w:r>
    </w:p>
    <w:p w14:paraId="675257FB" w14:textId="77777777" w:rsidR="006E6EEC" w:rsidRDefault="006E6EEC" w:rsidP="00CF5E38">
      <w:pPr>
        <w:ind w:right="561"/>
        <w:rPr>
          <w:rFonts w:ascii="宋体" w:eastAsia="宋体" w:hAnsi="宋体"/>
          <w:sz w:val="28"/>
          <w:szCs w:val="32"/>
        </w:rPr>
      </w:pPr>
      <w:r w:rsidRPr="006E6EEC">
        <w:rPr>
          <w:rFonts w:ascii="宋体" w:eastAsia="宋体" w:hAnsi="宋体"/>
          <w:sz w:val="28"/>
          <w:szCs w:val="32"/>
        </w:rPr>
        <w:t>1.本管理办法自公布之日起实施。</w:t>
      </w:r>
    </w:p>
    <w:p w14:paraId="661D21D0" w14:textId="79E876CA" w:rsidR="006E6EEC" w:rsidRPr="006E6EEC" w:rsidRDefault="006E6EEC" w:rsidP="00CF5E38">
      <w:pPr>
        <w:ind w:right="561"/>
        <w:rPr>
          <w:rFonts w:ascii="宋体" w:eastAsia="宋体" w:hAnsi="宋体" w:hint="eastAsia"/>
          <w:sz w:val="28"/>
          <w:szCs w:val="32"/>
        </w:rPr>
      </w:pPr>
      <w:r w:rsidRPr="006E6EEC">
        <w:rPr>
          <w:rFonts w:ascii="宋体" w:eastAsia="宋体" w:hAnsi="宋体"/>
          <w:sz w:val="28"/>
          <w:szCs w:val="32"/>
        </w:rPr>
        <w:t>2</w:t>
      </w:r>
      <w:r w:rsidR="00CF5E38">
        <w:rPr>
          <w:rFonts w:ascii="宋体" w:eastAsia="宋体" w:hAnsi="宋体" w:hint="eastAsia"/>
          <w:sz w:val="28"/>
          <w:szCs w:val="32"/>
        </w:rPr>
        <w:t>.</w:t>
      </w:r>
      <w:r w:rsidRPr="006E6EEC">
        <w:rPr>
          <w:rFonts w:ascii="宋体" w:eastAsia="宋体" w:hAnsi="宋体"/>
          <w:sz w:val="28"/>
          <w:szCs w:val="32"/>
        </w:rPr>
        <w:t>本管理办法由学生工作处负责解释。</w:t>
      </w:r>
    </w:p>
    <w:p w14:paraId="34FA4184" w14:textId="7C22B7BA" w:rsidR="00457DAA" w:rsidRPr="00457DAA" w:rsidRDefault="00457DAA" w:rsidP="00CF5E38">
      <w:pPr>
        <w:ind w:right="561"/>
        <w:rPr>
          <w:rFonts w:ascii="宋体" w:eastAsia="宋体" w:hAnsi="宋体" w:hint="eastAsia"/>
          <w:sz w:val="28"/>
          <w:szCs w:val="32"/>
        </w:rPr>
      </w:pPr>
    </w:p>
    <w:sectPr w:rsidR="00457DAA" w:rsidRPr="0045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B9"/>
    <w:rsid w:val="001E6FB9"/>
    <w:rsid w:val="002C58E5"/>
    <w:rsid w:val="003642FB"/>
    <w:rsid w:val="00421E3B"/>
    <w:rsid w:val="00457DAA"/>
    <w:rsid w:val="006E5EDC"/>
    <w:rsid w:val="006E6EEC"/>
    <w:rsid w:val="009C34F0"/>
    <w:rsid w:val="00CF5E38"/>
    <w:rsid w:val="00D9208A"/>
    <w:rsid w:val="00F9073F"/>
    <w:rsid w:val="00FB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E919"/>
  <w15:chartTrackingRefBased/>
  <w15:docId w15:val="{37870368-6E04-409E-89BC-996E08DD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dc:creator>
  <cp:keywords/>
  <dc:description/>
  <cp:lastModifiedBy>竹</cp:lastModifiedBy>
  <cp:revision>2</cp:revision>
  <dcterms:created xsi:type="dcterms:W3CDTF">2023-05-03T10:12:00Z</dcterms:created>
  <dcterms:modified xsi:type="dcterms:W3CDTF">2023-05-03T12:31:00Z</dcterms:modified>
</cp:coreProperties>
</file>